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A4" w:rsidRDefault="00AD1BA4" w:rsidP="00AD1BA4">
      <w:r>
        <w:t xml:space="preserve">Dostosowanie wymagań edukacyjnych dla </w:t>
      </w:r>
      <w:r>
        <w:rPr>
          <w:b/>
        </w:rPr>
        <w:t>Adama Dudzik</w:t>
      </w:r>
      <w:r>
        <w:t xml:space="preserve"> ucznia 3</w:t>
      </w:r>
      <w:r>
        <w:t xml:space="preserve"> klasy</w:t>
      </w:r>
    </w:p>
    <w:p w:rsidR="00AD1BA4" w:rsidRDefault="00AD1BA4" w:rsidP="00AD1BA4">
      <w:r>
        <w:t>Rok szkolny 2023/2024</w:t>
      </w:r>
    </w:p>
    <w:p w:rsidR="00AD1BA4" w:rsidRDefault="00AD1BA4" w:rsidP="00AD1BA4">
      <w:r>
        <w:t xml:space="preserve">Diagnoza: </w:t>
      </w:r>
      <w:r>
        <w:t xml:space="preserve">Uczeń </w:t>
      </w:r>
      <w:r w:rsidR="006648E4">
        <w:t>słabo</w:t>
      </w:r>
      <w:r>
        <w:t>słyszący</w:t>
      </w:r>
    </w:p>
    <w:p w:rsidR="006648E4" w:rsidRDefault="006648E4" w:rsidP="00AD1BA4"/>
    <w:p w:rsidR="00900958" w:rsidRPr="006648E4" w:rsidRDefault="006648E4">
      <w:pPr>
        <w:rPr>
          <w:b/>
        </w:rPr>
      </w:pPr>
      <w:r w:rsidRPr="006648E4">
        <w:rPr>
          <w:b/>
        </w:rPr>
        <w:t>Wychowanie fizyczne</w:t>
      </w:r>
    </w:p>
    <w:p w:rsidR="006648E4" w:rsidRPr="0073312F" w:rsidRDefault="006648E4" w:rsidP="006648E4">
      <w:pPr>
        <w:rPr>
          <w:b/>
        </w:rPr>
      </w:pPr>
      <w:r w:rsidRPr="0073312F">
        <w:rPr>
          <w:b/>
        </w:rPr>
        <w:t>Sposoby dostosowania wymagań edukacyjnych</w:t>
      </w:r>
      <w:r>
        <w:rPr>
          <w:b/>
        </w:rPr>
        <w:t>:</w:t>
      </w:r>
      <w:r w:rsidRPr="0073312F">
        <w:rPr>
          <w:b/>
        </w:rPr>
        <w:t xml:space="preserve"> </w:t>
      </w:r>
    </w:p>
    <w:p w:rsidR="006648E4" w:rsidRDefault="006648E4" w:rsidP="006648E4">
      <w:r>
        <w:sym w:font="Symbol" w:char="F0B7"/>
      </w:r>
      <w:r>
        <w:t xml:space="preserve"> aktywizować do zadań ruchowych, </w:t>
      </w:r>
    </w:p>
    <w:p w:rsidR="006648E4" w:rsidRDefault="006648E4" w:rsidP="006648E4">
      <w:r>
        <w:sym w:font="Symbol" w:char="F0B7"/>
      </w:r>
      <w:r>
        <w:t xml:space="preserve"> nauczyciel, mówiąc do całej klasy, powinien stać w pobliżu ucznia zwrócony twarzą w jego stronę, by ułatwić uczniowi odczytywanie mowy z jego ust; </w:t>
      </w:r>
    </w:p>
    <w:p w:rsidR="006648E4" w:rsidRDefault="006648E4" w:rsidP="006648E4">
      <w:r>
        <w:sym w:font="Symbol" w:char="F0B7"/>
      </w:r>
      <w:r>
        <w:t xml:space="preserve"> należy mówić do ucznia wyraźnie, używając normalnego głosu i intonacji, unikać gwałtownych ruchów głową czy nadmiernej gestykulacji; </w:t>
      </w:r>
    </w:p>
    <w:p w:rsidR="006648E4" w:rsidRDefault="006648E4" w:rsidP="006648E4">
      <w:r>
        <w:sym w:font="Symbol" w:char="F0B7"/>
      </w:r>
      <w:r>
        <w:t xml:space="preserve"> należy sprawdzić stopień zrozumienia adresowanych poleceń i instrukcji i w razie potrzeby; </w:t>
      </w:r>
      <w:r>
        <w:sym w:font="Symbol" w:char="F0B7"/>
      </w:r>
      <w:r>
        <w:t xml:space="preserve"> dostosowanie tempa pracy do możliwości ucznia.</w:t>
      </w:r>
    </w:p>
    <w:p w:rsidR="006648E4" w:rsidRDefault="006648E4"/>
    <w:p w:rsidR="00770DFC" w:rsidRDefault="00770DFC"/>
    <w:p w:rsidR="00770DFC" w:rsidRDefault="00770DFC" w:rsidP="00770DFC">
      <w:r>
        <w:t xml:space="preserve">Dostosowanie wymagań edukacyjnych dla </w:t>
      </w:r>
      <w:r>
        <w:rPr>
          <w:b/>
        </w:rPr>
        <w:t>Szymona Stanko</w:t>
      </w:r>
      <w:r>
        <w:t xml:space="preserve"> ucznia 8</w:t>
      </w:r>
      <w:r>
        <w:t xml:space="preserve"> klasy</w:t>
      </w:r>
    </w:p>
    <w:p w:rsidR="00770DFC" w:rsidRDefault="00770DFC" w:rsidP="00770DFC">
      <w:r>
        <w:t>Rok szkolny 2023/2024</w:t>
      </w:r>
    </w:p>
    <w:p w:rsidR="00770DFC" w:rsidRDefault="00770DFC" w:rsidP="00770DFC">
      <w:r>
        <w:t xml:space="preserve">Diagnoza: </w:t>
      </w:r>
      <w:r>
        <w:t>Zespół Aspergera</w:t>
      </w:r>
    </w:p>
    <w:p w:rsidR="005C7799" w:rsidRDefault="005C7799" w:rsidP="00770DFC"/>
    <w:p w:rsidR="0085081E" w:rsidRPr="006648E4" w:rsidRDefault="0085081E" w:rsidP="0085081E">
      <w:pPr>
        <w:rPr>
          <w:b/>
        </w:rPr>
      </w:pPr>
      <w:r w:rsidRPr="006648E4">
        <w:rPr>
          <w:b/>
        </w:rPr>
        <w:t>Wychowanie fizyczne</w:t>
      </w:r>
    </w:p>
    <w:p w:rsidR="0085081E" w:rsidRPr="00F90748" w:rsidRDefault="0085081E" w:rsidP="0085081E">
      <w:pPr>
        <w:rPr>
          <w:b/>
          <w:i/>
        </w:rPr>
      </w:pPr>
      <w:r w:rsidRPr="00F90748">
        <w:rPr>
          <w:b/>
          <w:i/>
        </w:rPr>
        <w:t xml:space="preserve">Symptomy trudności: </w:t>
      </w:r>
    </w:p>
    <w:p w:rsidR="0085081E" w:rsidRDefault="0085081E" w:rsidP="0085081E">
      <w:r>
        <w:t>• zaburzenia interakcji społecznej, nieumiejętność lub brak chęci współpracy w grupie,</w:t>
      </w:r>
    </w:p>
    <w:p w:rsidR="0085081E" w:rsidRDefault="0085081E" w:rsidP="0085081E">
      <w:r>
        <w:t xml:space="preserve">• zawężone, specjalistyczne zainteresowania, połączone czasem z obsesyjnym zainteresowaniem jedną dziedziną, </w:t>
      </w:r>
    </w:p>
    <w:p w:rsidR="0085081E" w:rsidRDefault="0085081E" w:rsidP="0085081E">
      <w:r>
        <w:t xml:space="preserve">• zachowania powtarzalne, rutynowe, niezmienne, </w:t>
      </w:r>
    </w:p>
    <w:p w:rsidR="0085081E" w:rsidRDefault="0085081E" w:rsidP="0085081E">
      <w:r>
        <w:t xml:space="preserve">• niezdarność ruchowa (czasem). </w:t>
      </w:r>
    </w:p>
    <w:p w:rsidR="0085081E" w:rsidRPr="00F90748" w:rsidRDefault="0085081E" w:rsidP="0085081E">
      <w:pPr>
        <w:rPr>
          <w:b/>
          <w:i/>
        </w:rPr>
      </w:pPr>
      <w:r w:rsidRPr="00F90748">
        <w:rPr>
          <w:b/>
          <w:i/>
        </w:rPr>
        <w:t xml:space="preserve">Sposoby dostosowania wymagań edukacyjnych: </w:t>
      </w:r>
    </w:p>
    <w:p w:rsidR="0085081E" w:rsidRDefault="0085081E" w:rsidP="0085081E">
      <w:r>
        <w:t xml:space="preserve">• należy bazować na materiale odpowiadającym zainteresowaniom ucznia, </w:t>
      </w:r>
    </w:p>
    <w:p w:rsidR="0085081E" w:rsidRDefault="0085081E" w:rsidP="0085081E">
      <w:r>
        <w:t xml:space="preserve">• powtarzać uczniowi indywidualnie polecenia kierowane do całej klasy, </w:t>
      </w:r>
    </w:p>
    <w:p w:rsidR="0085081E" w:rsidRDefault="0085081E" w:rsidP="0085081E">
      <w:r>
        <w:t xml:space="preserve">• unikać zadawania niejasnych pytań, takich jak „Dlaczego to zrobiłeś?”, </w:t>
      </w:r>
    </w:p>
    <w:p w:rsidR="0085081E" w:rsidRDefault="0085081E" w:rsidP="0085081E">
      <w:r>
        <w:t xml:space="preserve">• często oceniać ucznia za prace na lekcji, </w:t>
      </w:r>
    </w:p>
    <w:p w:rsidR="0085081E" w:rsidRDefault="0085081E" w:rsidP="0085081E">
      <w:r>
        <w:t>• prowadzić precyzyjny pokaz.</w:t>
      </w:r>
    </w:p>
    <w:p w:rsidR="00770DFC" w:rsidRDefault="00770DFC" w:rsidP="00770DFC"/>
    <w:p w:rsidR="005C7799" w:rsidRDefault="005C7799" w:rsidP="005C7799">
      <w:r>
        <w:lastRenderedPageBreak/>
        <w:t xml:space="preserve">Dostosowanie wymagań edukacyjnych dla </w:t>
      </w:r>
      <w:r>
        <w:rPr>
          <w:b/>
        </w:rPr>
        <w:t xml:space="preserve">Michała </w:t>
      </w:r>
      <w:proofErr w:type="spellStart"/>
      <w:r>
        <w:rPr>
          <w:b/>
        </w:rPr>
        <w:t>Postek</w:t>
      </w:r>
      <w:proofErr w:type="spellEnd"/>
      <w:r>
        <w:t xml:space="preserve"> ucznia 8 klasy</w:t>
      </w:r>
    </w:p>
    <w:p w:rsidR="005C7799" w:rsidRDefault="005C7799" w:rsidP="005C7799">
      <w:r>
        <w:t>Rok szkolny 2023/2024</w:t>
      </w:r>
    </w:p>
    <w:p w:rsidR="005C7799" w:rsidRDefault="005C7799" w:rsidP="005C7799">
      <w:r>
        <w:t xml:space="preserve">Diagnoza: </w:t>
      </w:r>
      <w:r>
        <w:t>Specyficzne trudności w nauce: Dysleksja, dysortografia, dysgrafia.</w:t>
      </w:r>
    </w:p>
    <w:p w:rsidR="005C7799" w:rsidRDefault="005C7799" w:rsidP="005C7799"/>
    <w:p w:rsidR="005C7799" w:rsidRDefault="005C7799" w:rsidP="005C7799">
      <w:r w:rsidRPr="00663323">
        <w:rPr>
          <w:b/>
        </w:rPr>
        <w:t>Wychowanie fizyczne</w:t>
      </w:r>
      <w:r>
        <w:t xml:space="preserve"> </w:t>
      </w:r>
    </w:p>
    <w:p w:rsidR="005C7799" w:rsidRPr="00F90748" w:rsidRDefault="005C7799" w:rsidP="005C7799">
      <w:pPr>
        <w:rPr>
          <w:b/>
          <w:i/>
        </w:rPr>
      </w:pPr>
      <w:r w:rsidRPr="00F90748">
        <w:rPr>
          <w:b/>
          <w:i/>
        </w:rPr>
        <w:t xml:space="preserve">Sposoby dostosowania wymagań edukacyjnych: </w:t>
      </w:r>
    </w:p>
    <w:p w:rsidR="005C7799" w:rsidRDefault="005C7799" w:rsidP="005C7799">
      <w:r>
        <w:sym w:font="Symbol" w:char="F0B7"/>
      </w:r>
      <w:r>
        <w:t xml:space="preserve"> stosować ćwiczenia naprzemianstronne </w:t>
      </w:r>
    </w:p>
    <w:p w:rsidR="005C7799" w:rsidRDefault="005C7799" w:rsidP="005C7799">
      <w:r>
        <w:sym w:font="Symbol" w:char="F0B7"/>
      </w:r>
      <w:r>
        <w:t xml:space="preserve"> okazywać uczniom dużo cierpliwości, </w:t>
      </w:r>
    </w:p>
    <w:p w:rsidR="005C7799" w:rsidRDefault="005C7799" w:rsidP="005C7799">
      <w:r>
        <w:sym w:font="Symbol" w:char="F0B7"/>
      </w:r>
      <w:r>
        <w:t xml:space="preserve"> stosować ćwiczenia równoważne</w:t>
      </w:r>
    </w:p>
    <w:p w:rsidR="005C7799" w:rsidRDefault="005C7799" w:rsidP="005C7799">
      <w:r>
        <w:sym w:font="Symbol" w:char="F0B7"/>
      </w:r>
      <w:r>
        <w:t xml:space="preserve"> wydawać proste polecenia</w:t>
      </w:r>
    </w:p>
    <w:p w:rsidR="005C7799" w:rsidRDefault="005C7799" w:rsidP="005C7799">
      <w:r>
        <w:sym w:font="Symbol" w:char="F0B7"/>
      </w:r>
      <w:r>
        <w:t xml:space="preserve"> dokładnie objaśniać polecenia i dokonywania pokazu </w:t>
      </w:r>
    </w:p>
    <w:p w:rsidR="005C7799" w:rsidRDefault="005C7799" w:rsidP="005C7799">
      <w:r>
        <w:sym w:font="Symbol" w:char="F0B7"/>
      </w:r>
      <w:r>
        <w:t xml:space="preserve"> włączać do rywalizacji tylko tam, gdzie uczeń ma szanse </w:t>
      </w:r>
    </w:p>
    <w:p w:rsidR="005C7799" w:rsidRDefault="005C7799" w:rsidP="005C7799">
      <w:r>
        <w:sym w:font="Symbol" w:char="F0B7"/>
      </w:r>
      <w:r>
        <w:t xml:space="preserve"> nie krytykować, nie oceniać negatywnie wobec klasy </w:t>
      </w:r>
    </w:p>
    <w:p w:rsidR="005C7799" w:rsidRDefault="005C7799" w:rsidP="005C7799">
      <w:r>
        <w:sym w:font="Symbol" w:char="F0B7"/>
      </w:r>
      <w:r>
        <w:t xml:space="preserve"> podczas oceniania brać przede wszystkim pod uwagę stosunek ucznia do przedmiotu, jego chęci, wysiłek, przygotowanie do zajęć w materiały, niezbędne pomoce itp.</w:t>
      </w:r>
    </w:p>
    <w:p w:rsidR="005C7799" w:rsidRDefault="005C7799"/>
    <w:p w:rsidR="005C7799" w:rsidRDefault="005C7799"/>
    <w:p w:rsidR="005C7799" w:rsidRDefault="005C7799" w:rsidP="005C7799">
      <w:r>
        <w:t xml:space="preserve">Dostosowanie wymagań edukacyjnych dla </w:t>
      </w:r>
      <w:r>
        <w:rPr>
          <w:b/>
        </w:rPr>
        <w:t>Bartłomieja Majda</w:t>
      </w:r>
      <w:bookmarkStart w:id="0" w:name="_GoBack"/>
      <w:bookmarkEnd w:id="0"/>
      <w:r>
        <w:t xml:space="preserve"> ucznia 8 klasy</w:t>
      </w:r>
    </w:p>
    <w:p w:rsidR="005C7799" w:rsidRDefault="005C7799" w:rsidP="005C7799">
      <w:r>
        <w:t>Rok szkolny 2023/2024</w:t>
      </w:r>
    </w:p>
    <w:p w:rsidR="005C7799" w:rsidRDefault="005C7799" w:rsidP="005C7799">
      <w:r>
        <w:t>Diagnoza: Specyficzne trudności w nauce: Dysleksja, dysortografia, dysgrafia.</w:t>
      </w:r>
    </w:p>
    <w:p w:rsidR="005C7799" w:rsidRDefault="005C7799" w:rsidP="005C7799"/>
    <w:p w:rsidR="005C7799" w:rsidRDefault="005C7799" w:rsidP="005C7799">
      <w:r w:rsidRPr="00663323">
        <w:rPr>
          <w:b/>
        </w:rPr>
        <w:t>Wychowanie fizyczne</w:t>
      </w:r>
      <w:r>
        <w:t xml:space="preserve"> </w:t>
      </w:r>
    </w:p>
    <w:p w:rsidR="005C7799" w:rsidRPr="00F90748" w:rsidRDefault="005C7799" w:rsidP="005C7799">
      <w:pPr>
        <w:rPr>
          <w:b/>
          <w:i/>
        </w:rPr>
      </w:pPr>
      <w:r w:rsidRPr="00F90748">
        <w:rPr>
          <w:b/>
          <w:i/>
        </w:rPr>
        <w:t xml:space="preserve">Sposoby dostosowania wymagań edukacyjnych: </w:t>
      </w:r>
    </w:p>
    <w:p w:rsidR="005C7799" w:rsidRDefault="005C7799" w:rsidP="005C7799">
      <w:r>
        <w:sym w:font="Symbol" w:char="F0B7"/>
      </w:r>
      <w:r>
        <w:t xml:space="preserve"> stosować ćwiczenia naprzemianstronne </w:t>
      </w:r>
    </w:p>
    <w:p w:rsidR="005C7799" w:rsidRDefault="005C7799" w:rsidP="005C7799">
      <w:r>
        <w:sym w:font="Symbol" w:char="F0B7"/>
      </w:r>
      <w:r>
        <w:t xml:space="preserve"> okazywać uczniom dużo cierpliwości, </w:t>
      </w:r>
    </w:p>
    <w:p w:rsidR="005C7799" w:rsidRDefault="005C7799" w:rsidP="005C7799">
      <w:r>
        <w:sym w:font="Symbol" w:char="F0B7"/>
      </w:r>
      <w:r>
        <w:t xml:space="preserve"> stosować ćwiczenia równoważne</w:t>
      </w:r>
    </w:p>
    <w:p w:rsidR="005C7799" w:rsidRDefault="005C7799" w:rsidP="005C7799">
      <w:r>
        <w:sym w:font="Symbol" w:char="F0B7"/>
      </w:r>
      <w:r>
        <w:t xml:space="preserve"> wydawać proste polecenia</w:t>
      </w:r>
    </w:p>
    <w:p w:rsidR="005C7799" w:rsidRDefault="005C7799" w:rsidP="005C7799">
      <w:r>
        <w:sym w:font="Symbol" w:char="F0B7"/>
      </w:r>
      <w:r>
        <w:t xml:space="preserve"> dokładnie objaśniać polecenia i dokonywania pokazu </w:t>
      </w:r>
    </w:p>
    <w:p w:rsidR="005C7799" w:rsidRDefault="005C7799" w:rsidP="005C7799">
      <w:r>
        <w:sym w:font="Symbol" w:char="F0B7"/>
      </w:r>
      <w:r>
        <w:t xml:space="preserve"> włączać do rywalizacji tylko tam, gdzie uczeń ma szanse </w:t>
      </w:r>
    </w:p>
    <w:p w:rsidR="005C7799" w:rsidRDefault="005C7799" w:rsidP="005C7799">
      <w:r>
        <w:sym w:font="Symbol" w:char="F0B7"/>
      </w:r>
      <w:r>
        <w:t xml:space="preserve"> nie krytykować, nie oceniać negatywnie wobec klasy </w:t>
      </w:r>
    </w:p>
    <w:p w:rsidR="005C7799" w:rsidRDefault="005C7799" w:rsidP="005C7799">
      <w:r>
        <w:sym w:font="Symbol" w:char="F0B7"/>
      </w:r>
      <w:r>
        <w:t xml:space="preserve"> podczas oceniania brać przede wszystkim pod uwagę stosunek ucznia do przedmiotu, jego chęci, wysiłek, przygotowanie do zajęć w materiały, niezbędne pomoce itp.</w:t>
      </w:r>
    </w:p>
    <w:p w:rsidR="005C7799" w:rsidRDefault="005C7799"/>
    <w:sectPr w:rsidR="005C7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2B"/>
    <w:rsid w:val="00357D18"/>
    <w:rsid w:val="005C7799"/>
    <w:rsid w:val="006648E4"/>
    <w:rsid w:val="00770DFC"/>
    <w:rsid w:val="0085081E"/>
    <w:rsid w:val="00900958"/>
    <w:rsid w:val="00AD1BA4"/>
    <w:rsid w:val="00DC762B"/>
    <w:rsid w:val="00F2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DejaVu Sans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raca"/>
    <w:qFormat/>
    <w:rsid w:val="00AD1BA4"/>
    <w:pPr>
      <w:widowControl w:val="0"/>
      <w:suppressAutoHyphens/>
      <w:spacing w:line="360" w:lineRule="auto"/>
    </w:pPr>
    <w:rPr>
      <w:rFonts w:ascii="Times New Roma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DejaVu Sans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raca"/>
    <w:qFormat/>
    <w:rsid w:val="00AD1BA4"/>
    <w:pPr>
      <w:widowControl w:val="0"/>
      <w:suppressAutoHyphens/>
      <w:spacing w:line="360" w:lineRule="auto"/>
    </w:pPr>
    <w:rPr>
      <w:rFonts w:ascii="Times New Roma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Kowalska</dc:creator>
  <cp:keywords/>
  <dc:description/>
  <cp:lastModifiedBy>Anna Kowalska</cp:lastModifiedBy>
  <cp:revision>6</cp:revision>
  <dcterms:created xsi:type="dcterms:W3CDTF">2023-10-24T20:52:00Z</dcterms:created>
  <dcterms:modified xsi:type="dcterms:W3CDTF">2023-10-24T21:02:00Z</dcterms:modified>
</cp:coreProperties>
</file>