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A6" w:rsidRDefault="00C444A6"/>
    <w:p w:rsidR="00C444A6" w:rsidRPr="00C444A6" w:rsidRDefault="00C444A6" w:rsidP="00C444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44A6">
        <w:rPr>
          <w:rFonts w:ascii="Times New Roman" w:hAnsi="Times New Roman" w:cs="Times New Roman"/>
          <w:b/>
          <w:sz w:val="28"/>
          <w:szCs w:val="24"/>
        </w:rPr>
        <w:t>Szczegółowe warunki i sposób oceniania z religii w klasach 4-8</w:t>
      </w:r>
    </w:p>
    <w:p w:rsidR="00C444A6" w:rsidRPr="00C444A6" w:rsidRDefault="00C444A6" w:rsidP="00C444A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Ocenie </w:t>
      </w:r>
      <w:r w:rsidRPr="00C444A6">
        <w:rPr>
          <w:rFonts w:ascii="Times New Roman" w:hAnsi="Times New Roman" w:cs="Times New Roman"/>
          <w:sz w:val="24"/>
          <w:szCs w:val="24"/>
          <w:u w:val="single"/>
        </w:rPr>
        <w:t>nie podlegają</w:t>
      </w:r>
      <w:r w:rsidRPr="00C444A6">
        <w:rPr>
          <w:rFonts w:ascii="Times New Roman" w:hAnsi="Times New Roman" w:cs="Times New Roman"/>
          <w:sz w:val="24"/>
          <w:szCs w:val="24"/>
        </w:rPr>
        <w:t xml:space="preserve"> praktyki religijne oraz zaangażowanie w życie parafii.</w:t>
      </w:r>
    </w:p>
    <w:p w:rsidR="00C444A6" w:rsidRPr="00C444A6" w:rsidRDefault="00C444A6" w:rsidP="00C444A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Od katechizowanych oczekuje się chrześcijańskiej </w:t>
      </w:r>
      <w:proofErr w:type="gramStart"/>
      <w:r w:rsidRPr="00C444A6">
        <w:rPr>
          <w:rFonts w:ascii="Times New Roman" w:hAnsi="Times New Roman" w:cs="Times New Roman"/>
          <w:sz w:val="24"/>
          <w:szCs w:val="24"/>
        </w:rPr>
        <w:t>postawy  na</w:t>
      </w:r>
      <w:proofErr w:type="gramEnd"/>
      <w:r w:rsidRPr="00C444A6">
        <w:rPr>
          <w:rFonts w:ascii="Times New Roman" w:hAnsi="Times New Roman" w:cs="Times New Roman"/>
          <w:sz w:val="24"/>
          <w:szCs w:val="24"/>
        </w:rPr>
        <w:t xml:space="preserve"> co dzień  </w:t>
      </w:r>
      <w:r w:rsidR="00503A11">
        <w:rPr>
          <w:rFonts w:ascii="Times New Roman" w:hAnsi="Times New Roman" w:cs="Times New Roman"/>
          <w:sz w:val="24"/>
          <w:szCs w:val="24"/>
        </w:rPr>
        <w:br/>
      </w:r>
      <w:r w:rsidRPr="00C444A6">
        <w:rPr>
          <w:rFonts w:ascii="Times New Roman" w:hAnsi="Times New Roman" w:cs="Times New Roman"/>
          <w:sz w:val="24"/>
          <w:szCs w:val="24"/>
        </w:rPr>
        <w:t xml:space="preserve">i zaangażowania w lekcje </w:t>
      </w:r>
    </w:p>
    <w:p w:rsidR="00C444A6" w:rsidRPr="00C444A6" w:rsidRDefault="00C444A6" w:rsidP="00C44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Uczeń na swoje oceny pracuje cały rok szkolny.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Uczeń ma obowiązek przychodzić na lekcje przygotowany z materiału z 3 ostatnich lekcji.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Uczniowi przysługuje jedno nieprzygotowanie w semestrze zgłoszone bezpośrednio przed lekcją.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Brak zadania jest odnotowywany w dzienniku.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Odpowiedzi ustne oraz kartkówki z 3 ostatnich lekcji nie są zapowiadane.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Sprawdziany pisemne po uzgodnieniu daty są obowiązkowo pisane przez ucznia. </w:t>
      </w:r>
      <w:r w:rsidR="00503A11">
        <w:rPr>
          <w:rFonts w:ascii="Times New Roman" w:hAnsi="Times New Roman" w:cs="Times New Roman"/>
          <w:sz w:val="24"/>
          <w:szCs w:val="24"/>
        </w:rPr>
        <w:br/>
      </w:r>
      <w:r w:rsidRPr="00C444A6">
        <w:rPr>
          <w:rFonts w:ascii="Times New Roman" w:hAnsi="Times New Roman" w:cs="Times New Roman"/>
          <w:sz w:val="24"/>
          <w:szCs w:val="24"/>
        </w:rPr>
        <w:t xml:space="preserve">W sytuacji nieobecności usprawiedliwionej uczeń pisze sprawdzian </w:t>
      </w:r>
      <w:proofErr w:type="gramStart"/>
      <w:r w:rsidRPr="00C444A6">
        <w:rPr>
          <w:rFonts w:ascii="Times New Roman" w:hAnsi="Times New Roman" w:cs="Times New Roman"/>
          <w:sz w:val="24"/>
          <w:szCs w:val="24"/>
        </w:rPr>
        <w:t>po  uzgodnieniu</w:t>
      </w:r>
      <w:proofErr w:type="gramEnd"/>
      <w:r w:rsidRPr="00C444A6">
        <w:rPr>
          <w:rFonts w:ascii="Times New Roman" w:hAnsi="Times New Roman" w:cs="Times New Roman"/>
          <w:sz w:val="24"/>
          <w:szCs w:val="24"/>
        </w:rPr>
        <w:t xml:space="preserve"> daty z nauczycielem. W przypadku, kiedy uczeń nie napisze w półroczu dwóch sprawdzianów, wówczas ma obowiązek napisać test semestralny.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Jeśli uczeń wyrazi chęć poprawienia oceny niedostatecznej lub dopuszczającej ze sprawdzianu, wówczas zgłasza to w dniu otrzymania oceny i po uzgodnieniu tego z nauczycielem pisze sprawdzian poprawkowy.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Ocenę niedostateczną lub dopuszczającą z odpowiedzi lub kartkówki uczeń poprawia na kolejnej lekcji.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>Raz w półroczu nauczyciel sprawdza zeszyty i/oraz zeszyty ćwiczeń z przedmiotu.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W ciągu roku uczeń może zgłaszać chęć wykonania pracy, projektu na ocenę celującą. </w:t>
      </w:r>
    </w:p>
    <w:p w:rsidR="00C444A6" w:rsidRPr="00C444A6" w:rsidRDefault="00C444A6" w:rsidP="00C444A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4A6">
        <w:rPr>
          <w:rFonts w:ascii="Times New Roman" w:hAnsi="Times New Roman" w:cs="Times New Roman"/>
          <w:sz w:val="24"/>
          <w:szCs w:val="24"/>
        </w:rPr>
        <w:t xml:space="preserve">Przy ocenie śródrocznej i końcowo rocznej brane jest pod uwagę także zaangażowanie w lekcję, rzetelność wykonywanych prac i zadań, aktywność w czasie zajęć. </w:t>
      </w:r>
    </w:p>
    <w:p w:rsidR="00C444A6" w:rsidRPr="00C444A6" w:rsidRDefault="00C444A6" w:rsidP="00C444A6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4A6" w:rsidRDefault="00C444A6" w:rsidP="00C44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44A6" w:rsidRDefault="00C444A6" w:rsidP="00C44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44A6" w:rsidRDefault="00C444A6" w:rsidP="00C44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44A6" w:rsidRPr="00C444A6" w:rsidRDefault="00C444A6" w:rsidP="00C444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44A6" w:rsidRPr="00C444A6" w:rsidSect="00D9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88F"/>
    <w:multiLevelType w:val="hybridMultilevel"/>
    <w:tmpl w:val="569C00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E2535"/>
    <w:multiLevelType w:val="hybridMultilevel"/>
    <w:tmpl w:val="1812D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4A6"/>
    <w:rsid w:val="00322EBB"/>
    <w:rsid w:val="00503A11"/>
    <w:rsid w:val="00A55E45"/>
    <w:rsid w:val="00BC4376"/>
    <w:rsid w:val="00C444A6"/>
    <w:rsid w:val="00D93103"/>
    <w:rsid w:val="00DC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hp</cp:lastModifiedBy>
  <cp:revision>2</cp:revision>
  <dcterms:created xsi:type="dcterms:W3CDTF">2024-04-04T17:08:00Z</dcterms:created>
  <dcterms:modified xsi:type="dcterms:W3CDTF">2024-04-04T17:08:00Z</dcterms:modified>
</cp:coreProperties>
</file>